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2237" w14:textId="77777777" w:rsidR="00680658" w:rsidRPr="00134884" w:rsidRDefault="00680658" w:rsidP="00680658">
      <w:pPr>
        <w:pStyle w:val="Heading1"/>
        <w:rPr>
          <w:rFonts w:ascii="Times New Roman" w:eastAsia="Calibri" w:hAnsi="Times New Roman" w:cs="Times New Roman"/>
          <w:sz w:val="22"/>
          <w:szCs w:val="22"/>
        </w:rPr>
      </w:pPr>
      <w:bookmarkStart w:id="0" w:name="_Toc118970203"/>
      <w:r w:rsidRPr="00134884">
        <w:rPr>
          <w:rFonts w:ascii="Times New Roman" w:eastAsia="Calibri" w:hAnsi="Times New Roman" w:cs="Times New Roman"/>
          <w:sz w:val="22"/>
          <w:szCs w:val="22"/>
        </w:rPr>
        <w:t>Letter of Invitation</w:t>
      </w:r>
      <w:bookmarkEnd w:id="0"/>
      <w:r w:rsidRPr="00134884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7F213792" w14:textId="77777777" w:rsidR="00251218" w:rsidRPr="00134884" w:rsidRDefault="00251218" w:rsidP="00251218">
      <w:pPr>
        <w:rPr>
          <w:rFonts w:ascii="Times New Roman" w:hAnsi="Times New Roman" w:cs="Times New Roman"/>
          <w:lang w:val="bg-BG"/>
        </w:rPr>
      </w:pPr>
    </w:p>
    <w:p w14:paraId="40377664" w14:textId="1945491A" w:rsidR="00680658" w:rsidRPr="00134884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680658" w:rsidRPr="00134884">
        <w:rPr>
          <w:rFonts w:ascii="Times New Roman" w:eastAsia="Times New Roman" w:hAnsi="Times New Roman" w:cs="Times New Roman"/>
          <w:b/>
          <w:bCs/>
        </w:rPr>
        <w:t>ContourGlobal Hydro Cascade CJSC</w:t>
      </w:r>
    </w:p>
    <w:p w14:paraId="377FC529" w14:textId="77777777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292E8712" w14:textId="62765D23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  <w:r w:rsidRPr="00134884">
        <w:rPr>
          <w:rStyle w:val="ui-provider"/>
          <w:rFonts w:ascii="Times New Roman" w:hAnsi="Times New Roman" w:cs="Times New Roman"/>
          <w:b/>
          <w:bCs/>
        </w:rPr>
        <w:t>"ContourGlobal Hydro Cascade" CJSC</w:t>
      </w:r>
      <w:r w:rsidRPr="00134884">
        <w:rPr>
          <w:rStyle w:val="ui-provider"/>
          <w:rFonts w:ascii="Times New Roman" w:hAnsi="Times New Roman" w:cs="Times New Roman"/>
        </w:rPr>
        <w:t xml:space="preserve">, hereinafter referred to as the Client, invites bidders to submit bids for procurement of </w:t>
      </w:r>
      <w:r w:rsidR="004571D8">
        <w:rPr>
          <w:rStyle w:val="ui-provider"/>
          <w:rFonts w:ascii="Times New Roman" w:hAnsi="Times New Roman" w:cs="Times New Roman"/>
        </w:rPr>
        <w:t>supply</w:t>
      </w:r>
      <w:r w:rsidRPr="00134884">
        <w:rPr>
          <w:rStyle w:val="ui-provider"/>
          <w:rFonts w:ascii="Times New Roman" w:hAnsi="Times New Roman" w:cs="Times New Roman"/>
        </w:rPr>
        <w:t xml:space="preserve"> for the </w:t>
      </w:r>
      <w:r w:rsidRPr="00134884">
        <w:rPr>
          <w:rFonts w:ascii="Times New Roman" w:hAnsi="Times New Roman" w:cs="Times New Roman"/>
          <w:b/>
          <w:bCs/>
        </w:rPr>
        <w:t>"</w:t>
      </w:r>
      <w:r w:rsidR="007E0E03">
        <w:rPr>
          <w:rFonts w:ascii="Times New Roman" w:hAnsi="Times New Roman" w:cs="Times New Roman"/>
          <w:b/>
          <w:bCs/>
        </w:rPr>
        <w:t>Network equipment</w:t>
      </w:r>
      <w:r w:rsidRPr="00134884">
        <w:rPr>
          <w:rFonts w:ascii="Times New Roman" w:hAnsi="Times New Roman" w:cs="Times New Roman"/>
          <w:b/>
          <w:bCs/>
        </w:rPr>
        <w:t>"</w:t>
      </w:r>
      <w:r w:rsidRPr="00134884">
        <w:rPr>
          <w:rStyle w:val="ui-provider"/>
          <w:rFonts w:ascii="Times New Roman" w:hAnsi="Times New Roman" w:cs="Times New Roman"/>
        </w:rPr>
        <w:t xml:space="preserve"> for the needs of "ContourGlobal Hydro Cascade" CJSC, which will be carried out through the Request for Quotation.</w:t>
      </w:r>
    </w:p>
    <w:p w14:paraId="64AEA1E5" w14:textId="77777777" w:rsidR="00472797" w:rsidRPr="00134884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7CDA3015" w14:textId="6C1AA00A" w:rsidR="00680658" w:rsidRPr="00134884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n-GB"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>RFQ</w:t>
      </w:r>
      <w:r w:rsidR="0064492C">
        <w:rPr>
          <w:rFonts w:ascii="Times New Roman" w:eastAsia="Times New Roman" w:hAnsi="Times New Roman" w:cs="Times New Roman"/>
          <w:b/>
          <w:bCs/>
          <w:lang w:val="en-GB"/>
        </w:rPr>
        <w:t>-</w:t>
      </w:r>
      <w:r w:rsidR="0064492C">
        <w:rPr>
          <w:rFonts w:ascii="Times New Roman" w:eastAsia="Times New Roman" w:hAnsi="Times New Roman" w:cs="Times New Roman"/>
          <w:b/>
          <w:bCs/>
        </w:rPr>
        <w:t>R</w:t>
      </w:r>
      <w:r w:rsidR="0064492C" w:rsidRPr="00DB6961">
        <w:rPr>
          <w:rFonts w:ascii="Times New Roman" w:eastAsia="Times New Roman" w:hAnsi="Times New Roman" w:cs="Times New Roman"/>
          <w:b/>
          <w:bCs/>
          <w:sz w:val="24"/>
          <w:szCs w:val="24"/>
        </w:rPr>
        <w:t>equest for quotes</w:t>
      </w:r>
      <w:r w:rsidR="0064492C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reference number: CGHC </w:t>
      </w:r>
      <w:r w:rsidR="007E0E03">
        <w:rPr>
          <w:rFonts w:ascii="Times New Roman" w:eastAsia="Times New Roman" w:hAnsi="Times New Roman" w:cs="Times New Roman"/>
          <w:b/>
          <w:bCs/>
          <w:lang w:val="en-GB"/>
        </w:rPr>
        <w:t>06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>/</w:t>
      </w:r>
      <w:r w:rsidR="007E0E03">
        <w:rPr>
          <w:rFonts w:ascii="Times New Roman" w:eastAsia="Times New Roman" w:hAnsi="Times New Roman" w:cs="Times New Roman"/>
          <w:b/>
          <w:bCs/>
          <w:lang w:val="en-GB"/>
        </w:rPr>
        <w:t>25</w:t>
      </w:r>
    </w:p>
    <w:p w14:paraId="5973A112" w14:textId="77777777" w:rsidR="00680658" w:rsidRPr="00134884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134884">
        <w:rPr>
          <w:rFonts w:ascii="Times New Roman" w:hAnsi="Times New Roman" w:cs="Times New Roman"/>
          <w:b/>
          <w:lang w:val="en-GB"/>
        </w:rPr>
        <w:t xml:space="preserve">Country: </w:t>
      </w:r>
      <w:r w:rsidRPr="00134884">
        <w:rPr>
          <w:rFonts w:ascii="Times New Roman" w:hAnsi="Times New Roman" w:cs="Times New Roman"/>
          <w:lang w:val="en-GB"/>
        </w:rPr>
        <w:t>Armenia</w:t>
      </w:r>
    </w:p>
    <w:p w14:paraId="43F70ABA" w14:textId="0472E648" w:rsidR="00680658" w:rsidRPr="00134884" w:rsidRDefault="00680658" w:rsidP="00680658">
      <w:pPr>
        <w:spacing w:before="60" w:after="0" w:line="240" w:lineRule="auto"/>
        <w:rPr>
          <w:rFonts w:ascii="Times New Roman" w:hAnsi="Times New Roman" w:cs="Times New Roman"/>
          <w:color w:val="000000"/>
          <w:spacing w:val="-2"/>
        </w:rPr>
      </w:pPr>
      <w:r w:rsidRPr="00134884">
        <w:rPr>
          <w:rFonts w:ascii="Times New Roman" w:hAnsi="Times New Roman" w:cs="Times New Roman"/>
          <w:b/>
          <w:lang w:val="en-GB"/>
        </w:rPr>
        <w:t>Issued on:</w:t>
      </w:r>
      <w:r w:rsidRPr="0013488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38588F">
        <w:rPr>
          <w:rFonts w:ascii="Times New Roman" w:hAnsi="Times New Roman" w:cs="Times New Roman"/>
          <w:shd w:val="clear" w:color="auto" w:fill="FFFFFF" w:themeFill="background1"/>
        </w:rPr>
        <w:t xml:space="preserve">08 </w:t>
      </w:r>
      <w:r w:rsidR="004571D8">
        <w:rPr>
          <w:rFonts w:ascii="Times New Roman" w:hAnsi="Times New Roman" w:cs="Times New Roman"/>
          <w:shd w:val="clear" w:color="auto" w:fill="FFFFFF" w:themeFill="background1"/>
        </w:rPr>
        <w:t>May</w:t>
      </w:r>
      <w:r w:rsidR="00CB096A" w:rsidRPr="00134884">
        <w:rPr>
          <w:rFonts w:ascii="Times New Roman" w:hAnsi="Times New Roman" w:cs="Times New Roman"/>
          <w:shd w:val="clear" w:color="auto" w:fill="FFFFFF" w:themeFill="background1"/>
        </w:rPr>
        <w:t xml:space="preserve"> 202</w:t>
      </w:r>
      <w:r w:rsidR="007E0E03">
        <w:rPr>
          <w:rFonts w:ascii="Times New Roman" w:hAnsi="Times New Roman" w:cs="Times New Roman"/>
          <w:shd w:val="clear" w:color="auto" w:fill="FFFFFF" w:themeFill="background1"/>
        </w:rPr>
        <w:t>5</w:t>
      </w:r>
    </w:p>
    <w:p w14:paraId="77635D94" w14:textId="77777777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</w:p>
    <w:p w14:paraId="3A09F911" w14:textId="5035847C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  <w:r w:rsidRPr="00134884">
        <w:rPr>
          <w:sz w:val="22"/>
          <w:szCs w:val="22"/>
          <w:lang w:val="en-GB"/>
        </w:rPr>
        <w:t xml:space="preserve">Dear </w:t>
      </w:r>
      <w:r w:rsidR="00BF624B" w:rsidRPr="00134884">
        <w:rPr>
          <w:sz w:val="22"/>
          <w:szCs w:val="22"/>
          <w:lang w:val="en-GB"/>
        </w:rPr>
        <w:t>Participant</w:t>
      </w:r>
      <w:r w:rsidRPr="00134884">
        <w:rPr>
          <w:sz w:val="22"/>
          <w:szCs w:val="22"/>
          <w:lang w:val="en-GB"/>
        </w:rPr>
        <w:t>,</w:t>
      </w:r>
    </w:p>
    <w:p w14:paraId="7EA53E1E" w14:textId="66FA6CA2" w:rsidR="00F14893" w:rsidRDefault="44B53775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</w:rPr>
      </w:pPr>
      <w:r w:rsidRPr="44B53775">
        <w:rPr>
          <w:rFonts w:ascii="Times New Roman" w:eastAsia="Times New Roman" w:hAnsi="Times New Roman" w:cs="Times New Roman"/>
        </w:rPr>
        <w:t>ContourGlobal Hydro Cascade CJSC (</w:t>
      </w:r>
      <w:r w:rsidRPr="44B53775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Pr="44B53775">
        <w:rPr>
          <w:rFonts w:ascii="Times New Roman" w:eastAsia="Times New Roman" w:hAnsi="Times New Roman" w:cs="Times New Roman"/>
        </w:rPr>
        <w:t xml:space="preserve">), a </w:t>
      </w:r>
      <w:hyperlink r:id="rId7">
        <w:r w:rsidRPr="44B53775">
          <w:rPr>
            <w:rStyle w:val="Hyperlink"/>
            <w:rFonts w:ascii="Times New Roman" w:eastAsia="Times New Roman" w:hAnsi="Times New Roman" w:cs="Times New Roman"/>
            <w:lang w:val="en-GB"/>
          </w:rPr>
          <w:t>ContourGlobal</w:t>
        </w:r>
      </w:hyperlink>
      <w:r w:rsidRPr="44B53775">
        <w:rPr>
          <w:rFonts w:ascii="Times New Roman" w:eastAsia="Times New Roman" w:hAnsi="Times New Roman" w:cs="Times New Roman"/>
          <w:lang w:val="en-GB"/>
        </w:rPr>
        <w:t xml:space="preserve"> company,</w:t>
      </w:r>
      <w:r w:rsidRPr="44B53775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now invites </w:t>
      </w:r>
      <w:r w:rsidR="0064492C" w:rsidRPr="0064492C">
        <w:rPr>
          <w:rFonts w:ascii="Times New Roman" w:eastAsia="Times New Roman" w:hAnsi="Times New Roman" w:cs="Times New Roman"/>
          <w:color w:val="000000" w:themeColor="text1"/>
          <w:lang w:val="en-GB"/>
        </w:rPr>
        <w:t>Request for quotes</w:t>
      </w:r>
      <w:r w:rsidR="0064492C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r w:rsidRPr="44B53775">
        <w:rPr>
          <w:rFonts w:ascii="Times New Roman" w:eastAsia="Times New Roman" w:hAnsi="Times New Roman" w:cs="Times New Roman"/>
        </w:rPr>
        <w:t xml:space="preserve">for </w:t>
      </w:r>
      <w:r w:rsidRPr="0038588F">
        <w:rPr>
          <w:rFonts w:ascii="Times New Roman" w:eastAsia="Times New Roman" w:hAnsi="Times New Roman" w:cs="Times New Roman"/>
        </w:rPr>
        <w:t>selection of an experienced</w:t>
      </w:r>
      <w:r w:rsidRPr="0038588F">
        <w:t xml:space="preserve"> </w:t>
      </w:r>
      <w:r w:rsidRPr="0038588F">
        <w:rPr>
          <w:rFonts w:ascii="Times New Roman" w:eastAsia="Times New Roman" w:hAnsi="Times New Roman" w:cs="Times New Roman"/>
        </w:rPr>
        <w:t xml:space="preserve">Supplier to perform </w:t>
      </w:r>
      <w:r w:rsidRPr="0038588F">
        <w:rPr>
          <w:rFonts w:ascii="Times New Roman" w:hAnsi="Times New Roman" w:cs="Times New Roman"/>
          <w:b/>
          <w:bCs/>
        </w:rPr>
        <w:t>"Network equipment"</w:t>
      </w:r>
      <w:r w:rsidRPr="0038588F">
        <w:rPr>
          <w:rStyle w:val="ui-provider"/>
          <w:rFonts w:ascii="Times New Roman" w:hAnsi="Times New Roman" w:cs="Times New Roman"/>
        </w:rPr>
        <w:t xml:space="preserve"> for the needs of </w:t>
      </w:r>
      <w:r w:rsidRPr="0038588F">
        <w:rPr>
          <w:rFonts w:ascii="Times New Roman" w:hAnsi="Times New Roman" w:cs="Times New Roman"/>
          <w:b/>
          <w:bCs/>
        </w:rPr>
        <w:t>“</w:t>
      </w:r>
      <w:r w:rsidRPr="0038588F">
        <w:rPr>
          <w:rFonts w:ascii="Times New Roman" w:hAnsi="Times New Roman" w:cs="Times New Roman"/>
        </w:rPr>
        <w:t>ContourGlobal Hydro Cascade” CJSC</w:t>
      </w:r>
      <w:r w:rsidR="005C66B1" w:rsidRPr="0038588F">
        <w:rPr>
          <w:rFonts w:ascii="Times New Roman" w:hAnsi="Times New Roman" w:cs="Times New Roman"/>
        </w:rPr>
        <w:t>, which are grouped into 2 /two/ portions.</w:t>
      </w:r>
    </w:p>
    <w:p w14:paraId="5856F83B" w14:textId="2441281A" w:rsidR="00A056FC" w:rsidRDefault="00A056FC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119"/>
      </w:tblGrid>
      <w:tr w:rsidR="005C66B1" w:rsidRPr="0086758E" w14:paraId="20ACEBE5" w14:textId="77777777" w:rsidTr="0064492C">
        <w:trPr>
          <w:trHeight w:val="353"/>
        </w:trPr>
        <w:tc>
          <w:tcPr>
            <w:tcW w:w="1588" w:type="dxa"/>
            <w:vAlign w:val="center"/>
          </w:tcPr>
          <w:p w14:paraId="0AD7EF74" w14:textId="72BC3408" w:rsidR="005C66B1" w:rsidRPr="005C66B1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bookmarkStart w:id="1" w:name="_Hlk197089800"/>
            <w:r w:rsidRPr="005C66B1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Part numbers</w:t>
            </w:r>
          </w:p>
        </w:tc>
        <w:tc>
          <w:tcPr>
            <w:tcW w:w="4678" w:type="dxa"/>
            <w:vAlign w:val="center"/>
          </w:tcPr>
          <w:p w14:paraId="1909E27A" w14:textId="588CE8C8" w:rsidR="005C66B1" w:rsidRPr="005C66B1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5C66B1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Part n</w:t>
            </w:r>
            <w:proofErr w:type="spellStart"/>
            <w:r w:rsidRPr="005C66B1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ame</w:t>
            </w:r>
            <w:proofErr w:type="spellEnd"/>
          </w:p>
        </w:tc>
        <w:tc>
          <w:tcPr>
            <w:tcW w:w="3119" w:type="dxa"/>
          </w:tcPr>
          <w:p w14:paraId="2B4211AD" w14:textId="4BBE7508" w:rsidR="005C66B1" w:rsidRPr="005C66B1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C66B1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Quantity</w:t>
            </w:r>
          </w:p>
        </w:tc>
      </w:tr>
      <w:tr w:rsidR="005C66B1" w:rsidRPr="00FA0793" w14:paraId="0883A0AD" w14:textId="77777777" w:rsidTr="0064492C">
        <w:tc>
          <w:tcPr>
            <w:tcW w:w="1588" w:type="dxa"/>
            <w:vAlign w:val="center"/>
          </w:tcPr>
          <w:p w14:paraId="24E28610" w14:textId="77777777" w:rsidR="005C66B1" w:rsidRPr="0086758E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sz w:val="16"/>
              </w:rPr>
            </w:pPr>
            <w:r w:rsidRPr="0086758E">
              <w:rPr>
                <w:rFonts w:ascii="GHEA Grapalat" w:hAnsi="GHEA Grapalat"/>
                <w:color w:val="000000" w:themeColor="text1"/>
                <w:sz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672CFF9C" w14:textId="35CC2E81" w:rsidR="005C66B1" w:rsidRDefault="005C66B1" w:rsidP="005C66B1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Network Switch, 24 port</w:t>
            </w:r>
          </w:p>
          <w:p w14:paraId="5AFEE8F3" w14:textId="77777777" w:rsidR="005C66B1" w:rsidRPr="0086758E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u w:val="single"/>
                <w:vertAlign w:val="subscript"/>
              </w:rPr>
            </w:pPr>
          </w:p>
        </w:tc>
        <w:tc>
          <w:tcPr>
            <w:tcW w:w="3119" w:type="dxa"/>
          </w:tcPr>
          <w:p w14:paraId="003B9304" w14:textId="022AF802" w:rsidR="005C66B1" w:rsidRPr="006F19CC" w:rsidRDefault="005C66B1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Times New Roman" w:hAnsi="Times New Roman" w:cs="Times New Roman"/>
              </w:rPr>
              <w:t>2 pc</w:t>
            </w:r>
          </w:p>
        </w:tc>
      </w:tr>
      <w:tr w:rsidR="005C66B1" w:rsidRPr="00FA0793" w14:paraId="02023A75" w14:textId="77777777" w:rsidTr="0064492C">
        <w:tc>
          <w:tcPr>
            <w:tcW w:w="1588" w:type="dxa"/>
            <w:vAlign w:val="center"/>
          </w:tcPr>
          <w:p w14:paraId="3CB7C45F" w14:textId="77777777" w:rsidR="005C66B1" w:rsidRPr="0086758E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sz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0D06B64C" w14:textId="20B08E7E" w:rsidR="005C66B1" w:rsidRPr="0086758E" w:rsidRDefault="005C66B1" w:rsidP="005C66B1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WiFi</w:t>
            </w:r>
            <w:proofErr w:type="spellEnd"/>
            <w:r>
              <w:rPr>
                <w:rFonts w:ascii="Times New Roman" w:hAnsi="Times New Roman" w:cs="Times New Roman"/>
              </w:rPr>
              <w:t xml:space="preserve"> Access point, indoor </w:t>
            </w:r>
            <w:r w:rsidRPr="0086758E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3119" w:type="dxa"/>
          </w:tcPr>
          <w:p w14:paraId="558C4A10" w14:textId="1EFCFB91" w:rsidR="005C66B1" w:rsidRPr="006F19CC" w:rsidRDefault="005C66B1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6F1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pc</w:t>
            </w:r>
            <w:proofErr w:type="spellEnd"/>
          </w:p>
        </w:tc>
      </w:tr>
      <w:bookmarkEnd w:id="1"/>
    </w:tbl>
    <w:p w14:paraId="168BC381" w14:textId="77777777" w:rsidR="005C66B1" w:rsidRPr="00134884" w:rsidRDefault="005C66B1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</w:p>
    <w:p w14:paraId="05165591" w14:textId="36F66191" w:rsidR="00FB02D5" w:rsidRPr="00134884" w:rsidRDefault="00394A2F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134884">
        <w:rPr>
          <w:rFonts w:ascii="Times New Roman" w:hAnsi="Times New Roman" w:cs="Times New Roman"/>
          <w:color w:val="000000" w:themeColor="text1"/>
          <w:lang w:val="en-GB"/>
        </w:rPr>
        <w:t xml:space="preserve">Bidders must submit their bids electronically using the email </w:t>
      </w:r>
      <w:r w:rsidR="00134884" w:rsidRPr="00134884">
        <w:rPr>
          <w:rFonts w:ascii="Times New Roman" w:hAnsi="Times New Roman" w:cs="Times New Roman"/>
          <w:color w:val="000000" w:themeColor="text1"/>
          <w:lang w:val="en-GB"/>
        </w:rPr>
        <w:t>addresses.</w:t>
      </w:r>
      <w:r w:rsidR="00F14893" w:rsidRPr="0013488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7E5015D3" w14:textId="0A48233C" w:rsidR="00F14893" w:rsidRPr="00134884" w:rsidRDefault="00FB02D5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lang w:val="en-GB"/>
        </w:rPr>
      </w:pPr>
      <w:hyperlink r:id="rId8" w:history="1">
        <w:r w:rsidRPr="00134884">
          <w:rPr>
            <w:rStyle w:val="Hyperlink"/>
            <w:rFonts w:ascii="Times New Roman" w:hAnsi="Times New Roman" w:cs="Times New Roman"/>
            <w:lang w:val="en-GB"/>
          </w:rPr>
          <w:t>aram.melkumyan@contourglobal.com</w:t>
        </w:r>
      </w:hyperlink>
    </w:p>
    <w:p w14:paraId="61624AB8" w14:textId="6C678FAF" w:rsidR="00F14893" w:rsidRPr="00134884" w:rsidRDefault="00FB02D5" w:rsidP="00FB02D5">
      <w:pPr>
        <w:spacing w:after="0"/>
        <w:ind w:right="219"/>
        <w:rPr>
          <w:rStyle w:val="Hyperlink"/>
          <w:rFonts w:ascii="Times New Roman" w:hAnsi="Times New Roman" w:cs="Times New Roman"/>
          <w:lang w:val="hy-AM"/>
        </w:rPr>
      </w:pPr>
      <w:hyperlink r:id="rId9" w:history="1">
        <w:r w:rsidRPr="00134884">
          <w:rPr>
            <w:rStyle w:val="Hyperlink"/>
            <w:rFonts w:ascii="Times New Roman" w:hAnsi="Times New Roman" w:cs="Times New Roman"/>
            <w:lang w:val="hy-AM"/>
          </w:rPr>
          <w:t>arevik.nikolayan@contourglobal.com</w:t>
        </w:r>
      </w:hyperlink>
    </w:p>
    <w:p w14:paraId="613D57CB" w14:textId="77777777" w:rsidR="00FB02D5" w:rsidRPr="00134884" w:rsidRDefault="00FB02D5" w:rsidP="00FB02D5">
      <w:pPr>
        <w:spacing w:after="0"/>
        <w:ind w:right="219"/>
        <w:rPr>
          <w:rFonts w:ascii="Times New Roman" w:hAnsi="Times New Roman" w:cs="Times New Roman"/>
          <w:shd w:val="clear" w:color="auto" w:fill="FFFFFF"/>
          <w:lang w:val="hy-AM"/>
        </w:rPr>
      </w:pPr>
    </w:p>
    <w:p w14:paraId="7BAE20C2" w14:textId="4C0E544E" w:rsidR="000858EA" w:rsidRPr="000858EA" w:rsidRDefault="000858EA" w:rsidP="6483B675">
      <w:pPr>
        <w:pStyle w:val="ListParagraph"/>
        <w:numPr>
          <w:ilvl w:val="0"/>
          <w:numId w:val="1"/>
        </w:numPr>
        <w:spacing w:before="60"/>
        <w:rPr>
          <w:shd w:val="clear" w:color="auto" w:fill="FFFFFF" w:themeFill="background1"/>
        </w:rPr>
      </w:pPr>
      <w:r w:rsidRPr="6483B675">
        <w:rPr>
          <w:shd w:val="clear" w:color="auto" w:fill="FFFFFF" w:themeFill="background1"/>
        </w:rPr>
        <w:t>The participating company shall submit a successfully completed contract for the supply of similar goods within the last 2 years, with a total value of at least AMD 5,000,000 (excluding VAT). Copies of the relevant documents (contract, final delivery and acceptance certificate) must be attached.</w:t>
      </w:r>
    </w:p>
    <w:p w14:paraId="622BBB38" w14:textId="77777777" w:rsidR="000858EA" w:rsidRPr="00890AB0" w:rsidRDefault="000858EA" w:rsidP="000858EA">
      <w:pPr>
        <w:spacing w:before="60" w:after="0"/>
        <w:rPr>
          <w:rFonts w:ascii="Times New Roman" w:hAnsi="Times New Roman" w:cs="Times New Roman"/>
          <w:iCs/>
          <w:sz w:val="8"/>
          <w:szCs w:val="8"/>
          <w:shd w:val="clear" w:color="auto" w:fill="FFFFFF" w:themeFill="background1"/>
        </w:rPr>
      </w:pPr>
    </w:p>
    <w:p w14:paraId="3072D585" w14:textId="06775B3A" w:rsidR="44B53775" w:rsidRDefault="44B53775" w:rsidP="44B53775">
      <w:pPr>
        <w:pStyle w:val="ListParagraph"/>
        <w:numPr>
          <w:ilvl w:val="0"/>
          <w:numId w:val="1"/>
        </w:numPr>
        <w:spacing w:after="200" w:line="276" w:lineRule="auto"/>
        <w:rPr>
          <w:rFonts w:eastAsiaTheme="minorEastAsia"/>
          <w:color w:val="000000" w:themeColor="text1"/>
          <w:sz w:val="22"/>
          <w:szCs w:val="22"/>
          <w:lang w:val="en-GB"/>
        </w:rPr>
      </w:pPr>
      <w:r w:rsidRPr="44B53775">
        <w:rPr>
          <w:szCs w:val="24"/>
          <w:lang w:val="en-GB"/>
        </w:rPr>
        <w:t xml:space="preserve">The most advantageous and responsive Quotation to the technical specification, </w:t>
      </w:r>
      <w:r w:rsidRPr="44B53775">
        <w:rPr>
          <w:szCs w:val="24"/>
        </w:rPr>
        <w:t xml:space="preserve">with the lowest price offer </w:t>
      </w:r>
      <w:r w:rsidRPr="44B53775">
        <w:rPr>
          <w:szCs w:val="24"/>
          <w:lang w:val="en-GB"/>
        </w:rPr>
        <w:t xml:space="preserve">shall be awarded the contract. </w:t>
      </w:r>
      <w:r w:rsidR="0064492C" w:rsidRPr="44B53775">
        <w:rPr>
          <w:szCs w:val="24"/>
        </w:rPr>
        <w:t>Employers are</w:t>
      </w:r>
      <w:r w:rsidRPr="44B53775">
        <w:rPr>
          <w:szCs w:val="24"/>
        </w:rPr>
        <w:t xml:space="preserve"> entitled to start </w:t>
      </w:r>
      <w:r w:rsidR="0064492C" w:rsidRPr="44B53775">
        <w:rPr>
          <w:szCs w:val="24"/>
        </w:rPr>
        <w:t>negotiations</w:t>
      </w:r>
      <w:r w:rsidRPr="44B53775">
        <w:rPr>
          <w:szCs w:val="24"/>
        </w:rPr>
        <w:t xml:space="preserve"> with the winning bidder to reduce the price.</w:t>
      </w:r>
    </w:p>
    <w:p w14:paraId="5FCF559B" w14:textId="77777777" w:rsidR="000858EA" w:rsidRPr="000858EA" w:rsidRDefault="000858EA" w:rsidP="000858EA">
      <w:pPr>
        <w:pStyle w:val="ListParagraph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5CB895C6" w14:textId="50ECF4DA" w:rsidR="00680658" w:rsidRPr="000858EA" w:rsidRDefault="6483B675" w:rsidP="6483B675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</w:rPr>
      </w:pPr>
      <w:r w:rsidRPr="6483B675">
        <w:rPr>
          <w:color w:val="000000" w:themeColor="text1"/>
          <w:sz w:val="22"/>
          <w:szCs w:val="22"/>
        </w:rPr>
        <w:t xml:space="preserve">The duration of the supply is 90 days, starting from the date of signed the Contract.   </w:t>
      </w:r>
    </w:p>
    <w:p w14:paraId="647B2F5B" w14:textId="77777777" w:rsidR="007E0E03" w:rsidRPr="000858EA" w:rsidRDefault="007E0E03" w:rsidP="000858EA">
      <w:pPr>
        <w:pStyle w:val="ListParagraph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37B98DA1" w14:textId="7D5D86DC" w:rsidR="007E0E03" w:rsidRPr="00134884" w:rsidRDefault="007E0E03" w:rsidP="00F14893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7E0E03">
        <w:rPr>
          <w:rFonts w:eastAsiaTheme="minorEastAsia"/>
          <w:color w:val="000000" w:themeColor="text1"/>
          <w:sz w:val="22"/>
          <w:szCs w:val="22"/>
        </w:rPr>
        <w:t>The product’s technical specifications, datasheet, technical data, as well as the complete and adequate description of all non-price conditions shall form an integral part of this announcement and the contract to be concluded.</w:t>
      </w:r>
    </w:p>
    <w:p w14:paraId="7D85FBE5" w14:textId="77777777" w:rsidR="00F14893" w:rsidRPr="00134884" w:rsidRDefault="00F14893" w:rsidP="00F14893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0B3F5797" w14:textId="6F217691" w:rsidR="00680658" w:rsidRPr="00134884" w:rsidRDefault="00680658" w:rsidP="004C3E38">
      <w:pPr>
        <w:pStyle w:val="ListParagraph"/>
        <w:numPr>
          <w:ilvl w:val="0"/>
          <w:numId w:val="1"/>
        </w:numPr>
        <w:rPr>
          <w:sz w:val="22"/>
          <w:szCs w:val="22"/>
        </w:rPr>
      </w:pPr>
      <w:bookmarkStart w:id="2" w:name="_Hlk97194835"/>
      <w:r w:rsidRPr="00134884">
        <w:rPr>
          <w:color w:val="000000" w:themeColor="text1"/>
          <w:sz w:val="22"/>
          <w:szCs w:val="22"/>
          <w:lang w:val="en-GB"/>
        </w:rPr>
        <w:t>The deadline for Proposals submission is 1</w:t>
      </w:r>
      <w:r w:rsidR="00F14893" w:rsidRPr="00134884">
        <w:rPr>
          <w:color w:val="000000" w:themeColor="text1"/>
          <w:sz w:val="22"/>
          <w:szCs w:val="22"/>
          <w:lang w:val="en-GB"/>
        </w:rPr>
        <w:t>6</w:t>
      </w:r>
      <w:r w:rsidRPr="00134884">
        <w:rPr>
          <w:color w:val="000000" w:themeColor="text1"/>
          <w:sz w:val="22"/>
          <w:szCs w:val="22"/>
          <w:lang w:val="en-GB"/>
        </w:rPr>
        <w:t>:00</w:t>
      </w:r>
      <w:r w:rsidRPr="00134884">
        <w:rPr>
          <w:sz w:val="22"/>
          <w:szCs w:val="22"/>
          <w:lang w:val="en-GB"/>
        </w:rPr>
        <w:t xml:space="preserve"> hours Yerevan time on </w:t>
      </w:r>
      <w:r w:rsidR="00220A5A">
        <w:rPr>
          <w:sz w:val="22"/>
          <w:szCs w:val="22"/>
          <w:lang w:val="en-GB"/>
        </w:rPr>
        <w:t>22</w:t>
      </w:r>
      <w:r w:rsidR="00805447" w:rsidRPr="00134884">
        <w:rPr>
          <w:sz w:val="22"/>
          <w:szCs w:val="22"/>
          <w:vertAlign w:val="superscript"/>
        </w:rPr>
        <w:t xml:space="preserve"> </w:t>
      </w:r>
      <w:r w:rsidR="004571D8">
        <w:rPr>
          <w:sz w:val="22"/>
          <w:szCs w:val="22"/>
        </w:rPr>
        <w:t>May</w:t>
      </w:r>
      <w:r w:rsidR="00974145" w:rsidRPr="00134884">
        <w:rPr>
          <w:sz w:val="22"/>
          <w:szCs w:val="22"/>
        </w:rPr>
        <w:t xml:space="preserve"> </w:t>
      </w:r>
      <w:r w:rsidR="00805447" w:rsidRPr="00134884">
        <w:rPr>
          <w:sz w:val="22"/>
          <w:szCs w:val="22"/>
          <w:lang w:val="en-GB"/>
        </w:rPr>
        <w:t>202</w:t>
      </w:r>
      <w:r w:rsidR="00805447">
        <w:rPr>
          <w:sz w:val="22"/>
          <w:szCs w:val="22"/>
          <w:lang w:val="en-GB"/>
        </w:rPr>
        <w:t>5</w:t>
      </w:r>
      <w:r w:rsidRPr="00134884">
        <w:rPr>
          <w:i/>
          <w:iCs/>
          <w:sz w:val="22"/>
          <w:szCs w:val="22"/>
          <w:lang w:val="en-GB"/>
        </w:rPr>
        <w:t>.</w:t>
      </w:r>
      <w:r w:rsidRPr="00134884">
        <w:rPr>
          <w:sz w:val="22"/>
          <w:szCs w:val="22"/>
          <w:vertAlign w:val="superscript"/>
          <w:lang w:val="en-GB"/>
        </w:rPr>
        <w:t xml:space="preserve">  </w:t>
      </w:r>
      <w:bookmarkEnd w:id="2"/>
      <w:r w:rsidRPr="00134884">
        <w:rPr>
          <w:color w:val="000000" w:themeColor="text1"/>
          <w:sz w:val="22"/>
          <w:szCs w:val="22"/>
          <w:lang w:val="en-GB"/>
        </w:rPr>
        <w:t xml:space="preserve">Interested companies may obtain further information and clarifications by submitting a written request to procurement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manager </w:t>
      </w:r>
      <w:r w:rsidRPr="00134884">
        <w:rPr>
          <w:color w:val="000000" w:themeColor="text1"/>
          <w:sz w:val="22"/>
          <w:szCs w:val="22"/>
          <w:lang w:val="en-GB"/>
        </w:rPr>
        <w:t xml:space="preserve">A.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Melkumyan </w:t>
      </w:r>
      <w:hyperlink r:id="rId10" w:history="1">
        <w:r w:rsidR="00761ED9" w:rsidRPr="00134884">
          <w:rPr>
            <w:rStyle w:val="Hyperlink"/>
            <w:sz w:val="22"/>
            <w:szCs w:val="22"/>
            <w:lang w:val="en-GB"/>
          </w:rPr>
          <w:t>aram.melkumyan@contourglobal.com</w:t>
        </w:r>
      </w:hyperlink>
      <w:r w:rsidRPr="00134884">
        <w:rPr>
          <w:rStyle w:val="Hyperlink"/>
          <w:sz w:val="22"/>
          <w:szCs w:val="22"/>
          <w:shd w:val="clear" w:color="auto" w:fill="FFFFFF"/>
        </w:rPr>
        <w:t>;</w:t>
      </w:r>
      <w:r w:rsidRPr="00134884">
        <w:rPr>
          <w:sz w:val="22"/>
          <w:szCs w:val="22"/>
        </w:rPr>
        <w:t xml:space="preserve">. </w:t>
      </w:r>
    </w:p>
    <w:p w14:paraId="075AEE87" w14:textId="77777777" w:rsidR="00251218" w:rsidRPr="00134884" w:rsidRDefault="00251218" w:rsidP="00251218">
      <w:pPr>
        <w:pStyle w:val="ListParagraph"/>
        <w:rPr>
          <w:sz w:val="22"/>
          <w:szCs w:val="22"/>
        </w:rPr>
      </w:pPr>
    </w:p>
    <w:p w14:paraId="36D17915" w14:textId="77777777" w:rsidR="00CB096A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lastRenderedPageBreak/>
        <w:t xml:space="preserve">The </w:t>
      </w:r>
      <w:r w:rsidR="009664B5" w:rsidRPr="00134884">
        <w:rPr>
          <w:sz w:val="22"/>
          <w:szCs w:val="22"/>
        </w:rPr>
        <w:t xml:space="preserve">bidding document </w:t>
      </w:r>
      <w:r w:rsidRPr="00134884">
        <w:rPr>
          <w:sz w:val="22"/>
          <w:szCs w:val="22"/>
        </w:rPr>
        <w:t xml:space="preserve"> has been prepared in accordance with the ContourGlobal Hydro Cascade CJSC Procurement Procedure in adherence to Public Services Regulatory Commission Resolution 273A of August 19, 2020 </w:t>
      </w:r>
      <w:r w:rsidRPr="00134884">
        <w:rPr>
          <w:rFonts w:eastAsia="Calibri"/>
          <w:sz w:val="22"/>
          <w:szCs w:val="22"/>
        </w:rPr>
        <w:t xml:space="preserve"> (</w:t>
      </w:r>
      <w:hyperlink r:id="rId11" w:history="1">
        <w:r w:rsidRPr="00134884">
          <w:rPr>
            <w:rStyle w:val="Hyperlink"/>
            <w:rFonts w:eastAsia="Calibri"/>
            <w:sz w:val="22"/>
            <w:szCs w:val="22"/>
          </w:rPr>
          <w:t>https://eservices.contourglobal.eu/armenia/</w:t>
        </w:r>
      </w:hyperlink>
      <w:r w:rsidRPr="00134884">
        <w:rPr>
          <w:rFonts w:eastAsia="Calibri"/>
          <w:sz w:val="22"/>
          <w:szCs w:val="22"/>
        </w:rPr>
        <w:t>)</w:t>
      </w:r>
      <w:r w:rsidRPr="00134884">
        <w:rPr>
          <w:sz w:val="22"/>
          <w:szCs w:val="22"/>
        </w:rPr>
        <w:t>.</w:t>
      </w:r>
    </w:p>
    <w:p w14:paraId="1D1EEC14" w14:textId="77777777" w:rsidR="00CB096A" w:rsidRPr="00134884" w:rsidRDefault="00CB096A" w:rsidP="00CB096A">
      <w:pPr>
        <w:pStyle w:val="ListParagraph"/>
        <w:rPr>
          <w:sz w:val="22"/>
          <w:szCs w:val="22"/>
        </w:rPr>
      </w:pPr>
    </w:p>
    <w:p w14:paraId="4B14B1C9" w14:textId="4BE08414" w:rsidR="00680658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t xml:space="preserve">The </w:t>
      </w:r>
      <w:r w:rsidR="00501078" w:rsidRPr="00134884">
        <w:rPr>
          <w:sz w:val="22"/>
          <w:szCs w:val="22"/>
        </w:rPr>
        <w:t xml:space="preserve">request for quotation </w:t>
      </w:r>
      <w:r w:rsidRPr="00134884">
        <w:rPr>
          <w:sz w:val="22"/>
          <w:szCs w:val="22"/>
        </w:rPr>
        <w:t xml:space="preserve">shall be conducted in compliance with the legislation of the Republic of Armenia and the procurement procedure of ContourGlobal Hydro Cascade CJSC. Disputes arising out of this </w:t>
      </w:r>
      <w:r w:rsidR="000A46D3" w:rsidRPr="00134884">
        <w:rPr>
          <w:sz w:val="22"/>
          <w:szCs w:val="22"/>
        </w:rPr>
        <w:t xml:space="preserve">request for quotation </w:t>
      </w:r>
      <w:r w:rsidRPr="00134884">
        <w:rPr>
          <w:sz w:val="22"/>
          <w:szCs w:val="22"/>
        </w:rPr>
        <w:t xml:space="preserve">are subject to review in the courts of the Republic of Armenia. </w:t>
      </w:r>
    </w:p>
    <w:p w14:paraId="65C4820C" w14:textId="77777777" w:rsidR="00845049" w:rsidRPr="00134884" w:rsidRDefault="00845049" w:rsidP="00974145">
      <w:pPr>
        <w:pStyle w:val="ListParagraph"/>
        <w:rPr>
          <w:sz w:val="22"/>
          <w:szCs w:val="22"/>
        </w:rPr>
      </w:pPr>
    </w:p>
    <w:p w14:paraId="4951D419" w14:textId="19F84D91" w:rsidR="00974145" w:rsidRPr="00134884" w:rsidRDefault="00974145" w:rsidP="00974145">
      <w:pPr>
        <w:pStyle w:val="ListParagraph"/>
        <w:rPr>
          <w:sz w:val="22"/>
          <w:szCs w:val="22"/>
        </w:rPr>
      </w:pPr>
      <w:r w:rsidRPr="00134884">
        <w:rPr>
          <w:sz w:val="22"/>
          <w:szCs w:val="22"/>
        </w:rPr>
        <w:t xml:space="preserve">The complete tender documents can be downloaded by the following link․   </w:t>
      </w:r>
    </w:p>
    <w:p w14:paraId="3B547012" w14:textId="1E37E371" w:rsidR="00974145" w:rsidRPr="00134884" w:rsidRDefault="004C02B6" w:rsidP="004C02B6">
      <w:pPr>
        <w:ind w:right="219"/>
        <w:jc w:val="both"/>
        <w:rPr>
          <w:rFonts w:ascii="Times New Roman" w:hAnsi="Times New Roman" w:cs="Times New Roman"/>
          <w:lang w:val="hy-AM"/>
        </w:rPr>
      </w:pPr>
      <w:hyperlink r:id="rId12" w:history="1"/>
      <w:r w:rsidR="00220A5A">
        <w:t xml:space="preserve">   </w:t>
      </w:r>
      <w:r w:rsidR="00220A5A">
        <w:tab/>
      </w:r>
      <w:hyperlink r:id="rId13" w:history="1">
        <w:r w:rsidR="00220A5A" w:rsidRPr="00220A5A">
          <w:rPr>
            <w:rStyle w:val="Hyperlink"/>
          </w:rPr>
          <w:t>https://contourglobal.box.com/s/n6bxkwr1f3q6q3pkg4kyvcgvnwhy76l2</w:t>
        </w:r>
      </w:hyperlink>
    </w:p>
    <w:sectPr w:rsidR="00974145" w:rsidRPr="00134884" w:rsidSect="008450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5EEF" w14:textId="77777777" w:rsidR="005E7C22" w:rsidRDefault="005E7C22" w:rsidP="008B23FC">
      <w:pPr>
        <w:spacing w:after="0" w:line="240" w:lineRule="auto"/>
      </w:pPr>
      <w:r>
        <w:separator/>
      </w:r>
    </w:p>
  </w:endnote>
  <w:endnote w:type="continuationSeparator" w:id="0">
    <w:p w14:paraId="40A3A89F" w14:textId="77777777" w:rsidR="005E7C22" w:rsidRDefault="005E7C22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3A2BF" w14:textId="77777777" w:rsidR="005E7C22" w:rsidRDefault="005E7C22" w:rsidP="008B23FC">
      <w:pPr>
        <w:spacing w:after="0" w:line="240" w:lineRule="auto"/>
      </w:pPr>
      <w:r>
        <w:separator/>
      </w:r>
    </w:p>
  </w:footnote>
  <w:footnote w:type="continuationSeparator" w:id="0">
    <w:p w14:paraId="4F376691" w14:textId="77777777" w:rsidR="005E7C22" w:rsidRDefault="005E7C22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71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5619"/>
    <w:rsid w:val="000407BA"/>
    <w:rsid w:val="000504CA"/>
    <w:rsid w:val="000608B2"/>
    <w:rsid w:val="000858EA"/>
    <w:rsid w:val="00097193"/>
    <w:rsid w:val="000A46D3"/>
    <w:rsid w:val="000D757E"/>
    <w:rsid w:val="000F25D8"/>
    <w:rsid w:val="001105C4"/>
    <w:rsid w:val="00134884"/>
    <w:rsid w:val="001437EE"/>
    <w:rsid w:val="001655E5"/>
    <w:rsid w:val="00171EC2"/>
    <w:rsid w:val="00171F54"/>
    <w:rsid w:val="001A6AF6"/>
    <w:rsid w:val="001B0DAC"/>
    <w:rsid w:val="001E2D12"/>
    <w:rsid w:val="001F5FEF"/>
    <w:rsid w:val="00220A5A"/>
    <w:rsid w:val="00247867"/>
    <w:rsid w:val="00251218"/>
    <w:rsid w:val="00264805"/>
    <w:rsid w:val="002A5C12"/>
    <w:rsid w:val="002D1BB3"/>
    <w:rsid w:val="002F522C"/>
    <w:rsid w:val="0032637F"/>
    <w:rsid w:val="00342E88"/>
    <w:rsid w:val="0038588F"/>
    <w:rsid w:val="00394A2F"/>
    <w:rsid w:val="003C5517"/>
    <w:rsid w:val="003D69E1"/>
    <w:rsid w:val="003F713B"/>
    <w:rsid w:val="00403BC8"/>
    <w:rsid w:val="00437688"/>
    <w:rsid w:val="004571D8"/>
    <w:rsid w:val="00472797"/>
    <w:rsid w:val="00493051"/>
    <w:rsid w:val="004C02B6"/>
    <w:rsid w:val="004C3E38"/>
    <w:rsid w:val="004F7F32"/>
    <w:rsid w:val="00501078"/>
    <w:rsid w:val="005C66B1"/>
    <w:rsid w:val="005E7C22"/>
    <w:rsid w:val="005F645B"/>
    <w:rsid w:val="006145F2"/>
    <w:rsid w:val="00615609"/>
    <w:rsid w:val="00616D58"/>
    <w:rsid w:val="0064492C"/>
    <w:rsid w:val="00666CF9"/>
    <w:rsid w:val="0067053A"/>
    <w:rsid w:val="006705E0"/>
    <w:rsid w:val="00680658"/>
    <w:rsid w:val="0068308A"/>
    <w:rsid w:val="00691EB6"/>
    <w:rsid w:val="006A572B"/>
    <w:rsid w:val="006E1994"/>
    <w:rsid w:val="006F536C"/>
    <w:rsid w:val="00702E92"/>
    <w:rsid w:val="00737BDA"/>
    <w:rsid w:val="007442A8"/>
    <w:rsid w:val="00761ED9"/>
    <w:rsid w:val="00787EDA"/>
    <w:rsid w:val="007E0E03"/>
    <w:rsid w:val="00805447"/>
    <w:rsid w:val="00842C00"/>
    <w:rsid w:val="00845049"/>
    <w:rsid w:val="00851F40"/>
    <w:rsid w:val="008B0334"/>
    <w:rsid w:val="008B23FC"/>
    <w:rsid w:val="008C4178"/>
    <w:rsid w:val="008D3B0D"/>
    <w:rsid w:val="008E22C0"/>
    <w:rsid w:val="008E7E14"/>
    <w:rsid w:val="008F4563"/>
    <w:rsid w:val="0095270D"/>
    <w:rsid w:val="009664B5"/>
    <w:rsid w:val="00974145"/>
    <w:rsid w:val="009766AC"/>
    <w:rsid w:val="00981D88"/>
    <w:rsid w:val="009930C3"/>
    <w:rsid w:val="00993BF9"/>
    <w:rsid w:val="009A0935"/>
    <w:rsid w:val="009C7F8C"/>
    <w:rsid w:val="00A056FC"/>
    <w:rsid w:val="00A23561"/>
    <w:rsid w:val="00A40DE2"/>
    <w:rsid w:val="00A70460"/>
    <w:rsid w:val="00A93CB9"/>
    <w:rsid w:val="00AA2204"/>
    <w:rsid w:val="00B30709"/>
    <w:rsid w:val="00B357AD"/>
    <w:rsid w:val="00B35C77"/>
    <w:rsid w:val="00B95333"/>
    <w:rsid w:val="00BC7C89"/>
    <w:rsid w:val="00BF624B"/>
    <w:rsid w:val="00C33677"/>
    <w:rsid w:val="00C44D0D"/>
    <w:rsid w:val="00C84D3D"/>
    <w:rsid w:val="00CB096A"/>
    <w:rsid w:val="00CC5FA2"/>
    <w:rsid w:val="00CD3871"/>
    <w:rsid w:val="00D13013"/>
    <w:rsid w:val="00D16987"/>
    <w:rsid w:val="00D2367A"/>
    <w:rsid w:val="00D36893"/>
    <w:rsid w:val="00D449A7"/>
    <w:rsid w:val="00D535E4"/>
    <w:rsid w:val="00D76D66"/>
    <w:rsid w:val="00DB091C"/>
    <w:rsid w:val="00DB242F"/>
    <w:rsid w:val="00DC6416"/>
    <w:rsid w:val="00DF4CE0"/>
    <w:rsid w:val="00E32244"/>
    <w:rsid w:val="00E56492"/>
    <w:rsid w:val="00E713AD"/>
    <w:rsid w:val="00E8149E"/>
    <w:rsid w:val="00E87C61"/>
    <w:rsid w:val="00E9751B"/>
    <w:rsid w:val="00ED762D"/>
    <w:rsid w:val="00EE062D"/>
    <w:rsid w:val="00F00409"/>
    <w:rsid w:val="00F00689"/>
    <w:rsid w:val="00F06EB7"/>
    <w:rsid w:val="00F14893"/>
    <w:rsid w:val="00F1772C"/>
    <w:rsid w:val="00F40EA7"/>
    <w:rsid w:val="00F60FF4"/>
    <w:rsid w:val="00F6732C"/>
    <w:rsid w:val="00F7417B"/>
    <w:rsid w:val="00F84773"/>
    <w:rsid w:val="00FB02D5"/>
    <w:rsid w:val="44B53775"/>
    <w:rsid w:val="6483B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  <w:style w:type="paragraph" w:styleId="BodyTextIndent2">
    <w:name w:val="Body Text Indent 2"/>
    <w:basedOn w:val="Normal"/>
    <w:link w:val="BodyTextIndent2Char"/>
    <w:rsid w:val="005C66B1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5C66B1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hyperlink" Target="https://contourglobal.box.com/s/n6bxkwr1f3q6q3pkg4kyvcgvnwhy76l2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contourglobal.box.com/s/fknnuhj0h8e2wgzzzinmvj6t7c4m4pb8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ram.melkumyan@contourglobal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49</cp:revision>
  <dcterms:created xsi:type="dcterms:W3CDTF">2023-07-26T13:23:00Z</dcterms:created>
  <dcterms:modified xsi:type="dcterms:W3CDTF">2025-05-08T06:45:00Z</dcterms:modified>
</cp:coreProperties>
</file>